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87E" w:rsidRDefault="00C42DBD" w:rsidP="0018387E">
      <w:pPr>
        <w:jc w:val="center"/>
        <w:rPr>
          <w:rFonts w:ascii="Times New Roman" w:hAnsi="Times New Roman" w:cs="Times New Roman"/>
          <w:sz w:val="28"/>
          <w:szCs w:val="28"/>
        </w:rPr>
      </w:pPr>
      <w:r w:rsidRPr="00EE280F">
        <w:rPr>
          <w:rFonts w:ascii="ＭＳ Ｐゴシック" w:eastAsia="ＭＳ Ｐゴシック" w:hAnsi="ＭＳ Ｐゴシック" w:cs="ＭＳ Ｐゴシック"/>
          <w:noProof/>
          <w:kern w:val="0"/>
          <w:sz w:val="24"/>
          <w:szCs w:val="24"/>
        </w:rPr>
        <mc:AlternateContent>
          <mc:Choice Requires="wps">
            <w:drawing>
              <wp:anchor distT="45720" distB="45720" distL="114300" distR="114300" simplePos="0" relativeHeight="251659264" behindDoc="0" locked="0" layoutInCell="1" allowOverlap="1" wp14:anchorId="54904630" wp14:editId="3DE190BB">
                <wp:simplePos x="0" y="0"/>
                <wp:positionH relativeFrom="column">
                  <wp:posOffset>5438775</wp:posOffset>
                </wp:positionH>
                <wp:positionV relativeFrom="paragraph">
                  <wp:posOffset>-202565</wp:posOffset>
                </wp:positionV>
                <wp:extent cx="1381125" cy="438150"/>
                <wp:effectExtent l="0" t="0" r="28575" b="190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438150"/>
                        </a:xfrm>
                        <a:prstGeom prst="rect">
                          <a:avLst/>
                        </a:prstGeom>
                        <a:solidFill>
                          <a:srgbClr val="FFFFFF"/>
                        </a:solidFill>
                        <a:ln w="9525">
                          <a:solidFill>
                            <a:srgbClr val="000000"/>
                          </a:solidFill>
                          <a:miter lim="800000"/>
                          <a:headEnd/>
                          <a:tailEnd/>
                        </a:ln>
                      </wps:spPr>
                      <wps:txbx>
                        <w:txbxContent>
                          <w:p w:rsidR="00C42DBD" w:rsidRDefault="00C42DBD" w:rsidP="00C42DBD">
                            <w:pPr>
                              <w:rPr>
                                <w:sz w:val="52"/>
                              </w:rPr>
                            </w:pPr>
                            <w:r>
                              <w:rPr>
                                <w:rFonts w:hint="eastAsia"/>
                                <w:sz w:val="36"/>
                              </w:rPr>
                              <w:t>ベトナム</w:t>
                            </w:r>
                            <w:r>
                              <w:rPr>
                                <w:sz w:val="36"/>
                              </w:rPr>
                              <w:t>語</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904630" id="_x0000_t202" coordsize="21600,21600" o:spt="202" path="m,l,21600r21600,l21600,xe">
                <v:stroke joinstyle="miter"/>
                <v:path gradientshapeok="t" o:connecttype="rect"/>
              </v:shapetype>
              <v:shape id="テキスト ボックス 3" o:spid="_x0000_s1026" type="#_x0000_t202" style="position:absolute;left:0;text-align:left;margin-left:428.25pt;margin-top:-15.95pt;width:108.75pt;height:3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">
                <v:textbox>
                  <w:txbxContent>
                    <w:p w:rsidR="00C42DBD" w:rsidRDefault="00C42DBD" w:rsidP="00C42DBD">
                      <w:pPr>
                        <w:rPr>
                          <w:sz w:val="52"/>
                        </w:rPr>
                      </w:pPr>
                      <w:r>
                        <w:rPr>
                          <w:rFonts w:hint="eastAsia"/>
                          <w:sz w:val="36"/>
                        </w:rPr>
                        <w:t>ベトナム</w:t>
                      </w:r>
                      <w:r>
                        <w:rPr>
                          <w:sz w:val="36"/>
                        </w:rPr>
                        <w:t>語</w:t>
                      </w:r>
                    </w:p>
                  </w:txbxContent>
                </v:textbox>
              </v:shape>
            </w:pict>
          </mc:Fallback>
        </mc:AlternateContent>
      </w:r>
      <w:r w:rsidR="0018387E" w:rsidRPr="0018387E">
        <w:rPr>
          <w:rFonts w:ascii="Times New Roman" w:hAnsi="Times New Roman" w:cs="Times New Roman"/>
          <w:sz w:val="28"/>
          <w:szCs w:val="28"/>
        </w:rPr>
        <w:t xml:space="preserve"> </w:t>
      </w:r>
    </w:p>
    <w:p w:rsidR="0018387E" w:rsidRDefault="0018387E" w:rsidP="0018387E">
      <w:pPr>
        <w:jc w:val="center"/>
        <w:rPr>
          <w:rFonts w:ascii="Times New Roman" w:hAnsi="Times New Roman" w:cs="Times New Roman"/>
          <w:sz w:val="28"/>
          <w:szCs w:val="28"/>
        </w:rPr>
      </w:pPr>
    </w:p>
    <w:p w:rsidR="00022572" w:rsidRPr="0018387E" w:rsidRDefault="0018387E" w:rsidP="0018387E">
      <w:pPr>
        <w:jc w:val="center"/>
        <w:rPr>
          <w:rFonts w:ascii="Times New Roman" w:hAnsi="Times New Roman" w:cs="Times New Roman" w:hint="eastAsia"/>
        </w:rPr>
      </w:pPr>
      <w:r w:rsidRPr="007034B8">
        <w:rPr>
          <w:rFonts w:ascii="Times New Roman" w:hAnsi="Times New Roman" w:cs="Times New Roman"/>
          <w:sz w:val="28"/>
          <w:szCs w:val="28"/>
        </w:rPr>
        <w:t>Thông điệp của Thống đốc về dịch bệnh Virus Corona chủng mới</w:t>
      </w:r>
    </w:p>
    <w:p w:rsidR="00B230A1" w:rsidRDefault="00B230A1"/>
    <w:p w:rsidR="0018387E" w:rsidRPr="007034B8" w:rsidRDefault="0018387E" w:rsidP="0018387E">
      <w:pPr>
        <w:ind w:firstLineChars="100" w:firstLine="210"/>
        <w:rPr>
          <w:rFonts w:ascii="Times New Roman" w:hAnsi="Times New Roman" w:cs="Times New Roman"/>
          <w:lang w:val="en-GB"/>
        </w:rPr>
      </w:pPr>
      <w:r w:rsidRPr="007034B8">
        <w:rPr>
          <w:rFonts w:ascii="Times New Roman" w:hAnsi="Times New Roman" w:cs="Times New Roman"/>
        </w:rPr>
        <w:t>Căn c</w:t>
      </w:r>
      <w:r w:rsidRPr="007034B8">
        <w:rPr>
          <w:rFonts w:ascii="Times New Roman" w:hAnsi="Times New Roman" w:cs="Times New Roman"/>
          <w:lang w:val="en-GB"/>
        </w:rPr>
        <w:t>ứ theo tình trạng lây nhiễm hiện nay và hệ thống chăm sóc y tế, đồng thời dựa trên nội dung của “Tuyên bố trình trạng khẩn cấp” và “Phương châm đối sách cơ bản” đã được nhà nước đưa ra đối với thủ đô và 3 tỉnh (thủ đô Tokyo, tỉnh Saitama, tỉnh Chiba, tỉnh Kanagawa), chúng tôi quyết định yêu cầu mọi người dân trong tỉnh hợp tác thực hiện những việc sau.</w:t>
      </w:r>
    </w:p>
    <w:p w:rsidR="00B40EF8" w:rsidRDefault="0018387E" w:rsidP="0018387E">
      <w:r w:rsidRPr="007034B8">
        <w:rPr>
          <w:rFonts w:ascii="Times New Roman" w:hAnsi="Times New Roman" w:cs="Times New Roman"/>
        </w:rPr>
        <w:t xml:space="preserve">　</w:t>
      </w:r>
      <w:r w:rsidRPr="007034B8">
        <w:rPr>
          <w:rFonts w:ascii="Times New Roman" w:hAnsi="Times New Roman" w:cs="Times New Roman"/>
        </w:rPr>
        <w:t>Đề nghị mọi người dân trong tỉnh thực hiện các việc dưới đây.</w:t>
      </w:r>
    </w:p>
    <w:p w:rsidR="00B40EF8" w:rsidRDefault="00B40EF8" w:rsidP="00B40EF8"/>
    <w:p w:rsidR="0018387E" w:rsidRPr="007034B8" w:rsidRDefault="0018387E" w:rsidP="0018387E">
      <w:pPr>
        <w:rPr>
          <w:rFonts w:ascii="Times New Roman" w:hAnsi="Times New Roman" w:cs="Times New Roman"/>
        </w:rPr>
      </w:pPr>
      <w:r w:rsidRPr="007034B8">
        <w:rPr>
          <w:rFonts w:ascii="Times New Roman" w:hAnsi="Times New Roman" w:cs="Times New Roman"/>
        </w:rPr>
        <w:t>〇</w:t>
      </w:r>
      <w:r>
        <w:rPr>
          <w:rFonts w:ascii="Times New Roman" w:hAnsi="Times New Roman" w:cs="Times New Roman" w:hint="eastAsia"/>
        </w:rPr>
        <w:t xml:space="preserve"> </w:t>
      </w:r>
      <w:r w:rsidRPr="007034B8">
        <w:rPr>
          <w:rFonts w:ascii="Times New Roman" w:hAnsi="Times New Roman" w:cs="Times New Roman"/>
        </w:rPr>
        <w:t xml:space="preserve">Hạn chế không đi đến những khu vực thuộc đối tượng tuyên bố tình trạng khẩn cấp (Cho </w:t>
      </w:r>
      <w:r>
        <w:rPr>
          <w:rFonts w:ascii="Times New Roman" w:hAnsi="Times New Roman" w:cs="Times New Roman"/>
        </w:rPr>
        <w:t>đến</w:t>
      </w:r>
      <w:r w:rsidRPr="007034B8">
        <w:rPr>
          <w:rFonts w:ascii="Times New Roman" w:hAnsi="Times New Roman" w:cs="Times New Roman"/>
        </w:rPr>
        <w:t xml:space="preserve"> ngày 7 tháng 2)</w:t>
      </w:r>
    </w:p>
    <w:p w:rsidR="001B0C3D" w:rsidRDefault="0018387E" w:rsidP="0018387E">
      <w:r w:rsidRPr="007034B8">
        <w:rPr>
          <w:rFonts w:ascii="Times New Roman" w:hAnsi="Times New Roman" w:cs="Times New Roman"/>
        </w:rPr>
        <w:t xml:space="preserve">　</w:t>
      </w:r>
      <w:r>
        <w:rPr>
          <w:rFonts w:ascii="Times New Roman" w:hAnsi="Times New Roman" w:cs="Times New Roman" w:hint="eastAsia"/>
        </w:rPr>
        <w:t>C</w:t>
      </w:r>
      <w:r>
        <w:rPr>
          <w:rFonts w:ascii="Times New Roman" w:hAnsi="Times New Roman" w:cs="Times New Roman"/>
        </w:rPr>
        <w:t>ho đ</w:t>
      </w:r>
      <w:r w:rsidRPr="007034B8">
        <w:rPr>
          <w:rFonts w:ascii="Times New Roman" w:hAnsi="Times New Roman" w:cs="Times New Roman"/>
        </w:rPr>
        <w:t>ến ngày 7 tháng 2, hạn chế không đi đến thủ đô Tokyo, tỉnh Saitama, tỉnh Chiba, tỉnh Kanagawa.</w:t>
      </w:r>
    </w:p>
    <w:p w:rsidR="001B0C3D" w:rsidRPr="004263B8" w:rsidRDefault="001B0C3D"/>
    <w:p w:rsidR="0018387E" w:rsidRDefault="0018387E" w:rsidP="00C42DBD">
      <w:pPr>
        <w:rPr>
          <w:rFonts w:ascii="Times New Roman" w:hAnsi="Times New Roman" w:cs="Times New Roman"/>
          <w:lang w:val="en-GB"/>
        </w:rPr>
      </w:pPr>
      <w:r w:rsidRPr="007034B8">
        <w:rPr>
          <w:rFonts w:ascii="Times New Roman" w:hAnsi="Times New Roman" w:cs="Times New Roman"/>
        </w:rPr>
        <w:t>〇</w:t>
      </w:r>
      <w:r>
        <w:rPr>
          <w:rFonts w:ascii="Times New Roman" w:hAnsi="Times New Roman" w:cs="Times New Roman" w:hint="eastAsia"/>
        </w:rPr>
        <w:t xml:space="preserve"> </w:t>
      </w:r>
      <w:r w:rsidRPr="007034B8">
        <w:rPr>
          <w:rFonts w:ascii="Times New Roman" w:hAnsi="Times New Roman" w:cs="Times New Roman"/>
        </w:rPr>
        <w:t>L</w:t>
      </w:r>
      <w:r w:rsidRPr="007034B8">
        <w:rPr>
          <w:rFonts w:ascii="Times New Roman" w:hAnsi="Times New Roman" w:cs="Times New Roman"/>
          <w:lang w:val="vi-VN"/>
        </w:rPr>
        <w:t>ư</w:t>
      </w:r>
      <w:r w:rsidRPr="007034B8">
        <w:rPr>
          <w:rFonts w:ascii="Times New Roman" w:hAnsi="Times New Roman" w:cs="Times New Roman"/>
          <w:lang w:val="en-GB"/>
        </w:rPr>
        <w:t>u ý cẩn thận khi tập trung ăn uống (bao gồm cả tập trung ăn uống tại nhà riêng)</w:t>
      </w:r>
    </w:p>
    <w:p w:rsidR="00C42DBD" w:rsidRPr="003C02EE" w:rsidRDefault="00C42DBD" w:rsidP="00C42DBD">
      <w:pPr>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K</w:t>
      </w:r>
      <w:r>
        <w:rPr>
          <w:rFonts w:ascii="Times New Roman" w:hAnsi="Times New Roman" w:cs="Times New Roman"/>
        </w:rPr>
        <w:t>hi ăn, hãy ăn với ít người mà bình thường mình hay ăn cùng. Ngoài ra, hạn chế tụ tập ăn uống trong thời gian lâu.</w:t>
      </w:r>
    </w:p>
    <w:p w:rsidR="00C42DBD" w:rsidRPr="003C02EE" w:rsidRDefault="00C42DBD" w:rsidP="00C42DBD">
      <w:pPr>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K</w:t>
      </w:r>
      <w:r>
        <w:rPr>
          <w:rFonts w:ascii="Times New Roman" w:hAnsi="Times New Roman" w:cs="Times New Roman"/>
        </w:rPr>
        <w:t>hi đi ăn ở ngoài, hãy đến những cửa hàng có dán “Nhãn dán tuyên truyền về ngăn ngừa dịch bệnh”. Đeo khẩu trang, không nói to khi nói chuyện.</w:t>
      </w:r>
    </w:p>
    <w:p w:rsidR="00022572" w:rsidRDefault="0018387E">
      <w:r>
        <w:rPr>
          <w:rFonts w:ascii="ＭＳ Ｐゴシック" w:eastAsia="ＭＳ Ｐゴシック" w:hAnsi="ＭＳ Ｐゴシック" w:cs="ＭＳ Ｐゴシック"/>
          <w:noProof/>
          <w:kern w:val="0"/>
          <w:sz w:val="24"/>
          <w:szCs w:val="24"/>
        </w:rPr>
        <w:drawing>
          <wp:anchor distT="0" distB="0" distL="114300" distR="114300" simplePos="0" relativeHeight="251661312" behindDoc="1" locked="0" layoutInCell="1" allowOverlap="1" wp14:anchorId="4AE3449E" wp14:editId="0BCC4787">
            <wp:simplePos x="0" y="0"/>
            <wp:positionH relativeFrom="column">
              <wp:posOffset>2486025</wp:posOffset>
            </wp:positionH>
            <wp:positionV relativeFrom="paragraph">
              <wp:posOffset>38100</wp:posOffset>
            </wp:positionV>
            <wp:extent cx="1333500" cy="1201420"/>
            <wp:effectExtent l="0" t="0" r="0" b="0"/>
            <wp:wrapTight wrapText="bothSides">
              <wp:wrapPolygon edited="0">
                <wp:start x="0" y="0"/>
                <wp:lineTo x="0" y="21235"/>
                <wp:lineTo x="21291" y="21235"/>
                <wp:lineTo x="21291" y="0"/>
                <wp:lineTo x="0" y="0"/>
              </wp:wrapPolygon>
            </wp:wrapTight>
            <wp:docPr id="2" name="図 2" descr="ステッカー画像（サンプル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ステッカー画像（サンプル入）"/>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0" cy="1201420"/>
                    </a:xfrm>
                    <a:prstGeom prst="rect">
                      <a:avLst/>
                    </a:prstGeom>
                    <a:noFill/>
                  </pic:spPr>
                </pic:pic>
              </a:graphicData>
            </a:graphic>
            <wp14:sizeRelH relativeFrom="page">
              <wp14:pctWidth>0</wp14:pctWidth>
            </wp14:sizeRelH>
            <wp14:sizeRelV relativeFrom="page">
              <wp14:pctHeight>0</wp14:pctHeight>
            </wp14:sizeRelV>
          </wp:anchor>
        </w:drawing>
      </w:r>
    </w:p>
    <w:p w:rsidR="0018387E" w:rsidRDefault="0018387E"/>
    <w:p w:rsidR="0018387E" w:rsidRDefault="0018387E"/>
    <w:p w:rsidR="0018387E" w:rsidRDefault="0018387E"/>
    <w:p w:rsidR="0018387E" w:rsidRDefault="0018387E">
      <w:pPr>
        <w:rPr>
          <w:rFonts w:hint="eastAsia"/>
        </w:rPr>
      </w:pPr>
      <w:bookmarkStart w:id="0" w:name="_GoBack"/>
      <w:bookmarkEnd w:id="0"/>
    </w:p>
    <w:p w:rsidR="0018387E" w:rsidRDefault="0018387E">
      <w:pPr>
        <w:rPr>
          <w:rFonts w:hint="eastAsia"/>
        </w:rPr>
      </w:pPr>
    </w:p>
    <w:p w:rsidR="0018387E" w:rsidRDefault="0018387E" w:rsidP="00C42DBD">
      <w:pPr>
        <w:rPr>
          <w:rFonts w:ascii="Times New Roman" w:hAnsi="Times New Roman" w:cs="Times New Roman"/>
          <w:lang w:val="en-GB"/>
        </w:rPr>
      </w:pPr>
      <w:r w:rsidRPr="007034B8">
        <w:rPr>
          <w:rFonts w:ascii="Times New Roman" w:hAnsi="Times New Roman" w:cs="Times New Roman"/>
        </w:rPr>
        <w:t>〇</w:t>
      </w:r>
      <w:r>
        <w:rPr>
          <w:rFonts w:ascii="Times New Roman" w:hAnsi="Times New Roman" w:cs="Times New Roman" w:hint="eastAsia"/>
        </w:rPr>
        <w:t xml:space="preserve"> </w:t>
      </w:r>
      <w:r w:rsidRPr="007034B8">
        <w:rPr>
          <w:rFonts w:ascii="Times New Roman" w:hAnsi="Times New Roman" w:cs="Times New Roman"/>
        </w:rPr>
        <w:t>L</w:t>
      </w:r>
      <w:r w:rsidRPr="007034B8">
        <w:rPr>
          <w:rFonts w:ascii="Times New Roman" w:hAnsi="Times New Roman" w:cs="Times New Roman"/>
          <w:lang w:val="vi-VN"/>
        </w:rPr>
        <w:t>ư</w:t>
      </w:r>
      <w:r w:rsidRPr="007034B8">
        <w:rPr>
          <w:rFonts w:ascii="Times New Roman" w:hAnsi="Times New Roman" w:cs="Times New Roman"/>
          <w:lang w:val="en-GB"/>
        </w:rPr>
        <w:t>u ý cẩn thận khi ra ngoài, di chuyển</w:t>
      </w:r>
    </w:p>
    <w:p w:rsidR="00C42DBD" w:rsidRPr="003C02EE" w:rsidRDefault="00C42DBD" w:rsidP="00C42DBD">
      <w:pPr>
        <w:rPr>
          <w:rFonts w:ascii="Times New Roman" w:hAnsi="Times New Roman" w:cs="Times New Roman"/>
        </w:rPr>
      </w:pPr>
      <w:r>
        <w:rPr>
          <w:rFonts w:ascii="ＭＳ 明朝" w:eastAsia="ＭＳ 明朝" w:hAnsi="ＭＳ 明朝" w:cs="ＭＳ 明朝" w:hint="eastAsia"/>
        </w:rPr>
        <w:t>・</w:t>
      </w:r>
      <w:r>
        <w:rPr>
          <w:rFonts w:ascii="Times New Roman" w:hAnsi="Times New Roman" w:cs="Times New Roman" w:hint="eastAsia"/>
        </w:rPr>
        <w:t>H</w:t>
      </w:r>
      <w:r>
        <w:rPr>
          <w:rFonts w:ascii="Times New Roman" w:hAnsi="Times New Roman" w:cs="Times New Roman"/>
        </w:rPr>
        <w:t>ãy đi sau khi đã xem xét một cách cẩn trọng tình trạng sức khỏe của bản thân, và mình sẽ đi cùng với ai.</w:t>
      </w:r>
    </w:p>
    <w:p w:rsidR="00C42DBD" w:rsidRPr="003C02EE" w:rsidRDefault="00C42DBD" w:rsidP="00C42DBD">
      <w:pPr>
        <w:rPr>
          <w:rFonts w:ascii="Times New Roman" w:hAnsi="Times New Roman" w:cs="Times New Roman"/>
        </w:rPr>
      </w:pPr>
      <w:r>
        <w:rPr>
          <w:rFonts w:ascii="ＭＳ 明朝" w:eastAsia="ＭＳ 明朝" w:hAnsi="ＭＳ 明朝" w:cs="ＭＳ 明朝" w:hint="eastAsia"/>
        </w:rPr>
        <w:t>・</w:t>
      </w:r>
      <w:r>
        <w:rPr>
          <w:rFonts w:ascii="Times New Roman" w:hAnsi="Times New Roman" w:cs="Times New Roman"/>
        </w:rPr>
        <w:t>Đặc biệt là khi đi đến tỉnh khác, hãy kiểm tra tình hình lây nhiễm ở nơi sẽ đến và kêu gọi của chính quyền nơi đó để có đánh giá một cách cẩn trọng.</w:t>
      </w:r>
    </w:p>
    <w:p w:rsidR="00C42DBD" w:rsidRPr="003C02EE" w:rsidRDefault="00C42DBD" w:rsidP="00C42DBD">
      <w:pPr>
        <w:rPr>
          <w:rFonts w:ascii="Times New Roman" w:hAnsi="Times New Roman" w:cs="Times New Roman"/>
        </w:rPr>
      </w:pPr>
      <w:r>
        <w:rPr>
          <w:rFonts w:ascii="ＭＳ 明朝" w:eastAsia="ＭＳ 明朝" w:hAnsi="ＭＳ 明朝" w:cs="ＭＳ 明朝" w:hint="eastAsia"/>
        </w:rPr>
        <w:t>・</w:t>
      </w:r>
      <w:r>
        <w:rPr>
          <w:rFonts w:ascii="Times New Roman" w:hAnsi="Times New Roman" w:cs="Times New Roman" w:hint="eastAsia"/>
        </w:rPr>
        <w:t>T</w:t>
      </w:r>
      <w:r>
        <w:rPr>
          <w:rFonts w:ascii="Times New Roman" w:hAnsi="Times New Roman" w:cs="Times New Roman"/>
        </w:rPr>
        <w:t>ránh thời gian và địa điểm đông người như lễ chùa đầu năm,…</w:t>
      </w:r>
    </w:p>
    <w:p w:rsidR="00C42DBD" w:rsidRPr="003C02EE" w:rsidRDefault="00C42DBD" w:rsidP="00C42DBD">
      <w:pPr>
        <w:rPr>
          <w:rFonts w:ascii="Times New Roman" w:hAnsi="Times New Roman" w:cs="Times New Roman"/>
        </w:rPr>
      </w:pPr>
      <w:r>
        <w:rPr>
          <w:rFonts w:ascii="ＭＳ 明朝" w:eastAsia="ＭＳ 明朝" w:hAnsi="ＭＳ 明朝" w:cs="ＭＳ 明朝" w:hint="eastAsia"/>
        </w:rPr>
        <w:t>・</w:t>
      </w:r>
      <w:r>
        <w:rPr>
          <w:rFonts w:ascii="Times New Roman" w:hAnsi="Times New Roman" w:cs="Times New Roman" w:hint="eastAsia"/>
        </w:rPr>
        <w:t>H</w:t>
      </w:r>
      <w:r>
        <w:rPr>
          <w:rFonts w:ascii="Times New Roman" w:hAnsi="Times New Roman" w:cs="Times New Roman"/>
        </w:rPr>
        <w:t>ãy triệt để thực hiện đeo khẩu trang, rửa tay. Ngoài ra, chú ý giữ khoảng cách với người khác, và tránh 3 yếu tố về tập trung trong các hoạt động.</w:t>
      </w:r>
      <w:r w:rsidRPr="00C42DBD">
        <w:rPr>
          <w:rFonts w:ascii="ＭＳ Ｐゴシック" w:eastAsia="ＭＳ Ｐゴシック" w:hAnsi="ＭＳ Ｐゴシック" w:cs="ＭＳ Ｐゴシック"/>
          <w:noProof/>
          <w:kern w:val="0"/>
          <w:sz w:val="24"/>
          <w:szCs w:val="24"/>
        </w:rPr>
        <w:t xml:space="preserve"> </w:t>
      </w:r>
    </w:p>
    <w:p w:rsidR="00E82F1C" w:rsidRPr="00E82F1C" w:rsidRDefault="00E82F1C" w:rsidP="00E82F1C">
      <w:pPr>
        <w:rPr>
          <w:lang w:val="vi-VN"/>
        </w:rPr>
      </w:pPr>
      <w:r>
        <w:rPr>
          <w:rFonts w:hint="eastAsia"/>
        </w:rPr>
        <w:t>・</w:t>
      </w:r>
      <w:r w:rsidRPr="00E82F1C">
        <w:rPr>
          <w:lang w:val="vi-VN"/>
        </w:rPr>
        <w:t>Đ</w:t>
      </w:r>
      <w:r w:rsidRPr="00E82F1C">
        <w:rPr>
          <w:rFonts w:ascii="Cambria" w:hAnsi="Cambria" w:cs="Cambria"/>
          <w:lang w:val="vi-VN"/>
        </w:rPr>
        <w:t>ể</w:t>
      </w:r>
      <w:r w:rsidRPr="00E82F1C">
        <w:rPr>
          <w:lang w:val="vi-VN"/>
        </w:rPr>
        <w:t xml:space="preserve"> không lây lan d</w:t>
      </w:r>
      <w:r w:rsidRPr="00E82F1C">
        <w:rPr>
          <w:rFonts w:ascii="Cambria" w:hAnsi="Cambria" w:cs="Cambria"/>
          <w:lang w:val="vi-VN"/>
        </w:rPr>
        <w:t>ị</w:t>
      </w:r>
      <w:r w:rsidRPr="00E82F1C">
        <w:rPr>
          <w:lang w:val="vi-VN"/>
        </w:rPr>
        <w:t>ch b</w:t>
      </w:r>
      <w:r w:rsidRPr="00E82F1C">
        <w:rPr>
          <w:rFonts w:ascii="Cambria" w:hAnsi="Cambria" w:cs="Cambria"/>
          <w:lang w:val="vi-VN"/>
        </w:rPr>
        <w:t>ệ</w:t>
      </w:r>
      <w:r w:rsidRPr="00E82F1C">
        <w:rPr>
          <w:lang w:val="vi-VN"/>
        </w:rPr>
        <w:t>nh cho ng</w:t>
      </w:r>
      <w:r w:rsidRPr="00E82F1C">
        <w:rPr>
          <w:rFonts w:ascii="Cambria" w:hAnsi="Cambria" w:cs="Cambria"/>
          <w:lang w:val="vi-VN"/>
        </w:rPr>
        <w:t>ườ</w:t>
      </w:r>
      <w:r w:rsidRPr="00E82F1C">
        <w:rPr>
          <w:lang w:val="vi-VN"/>
        </w:rPr>
        <w:t>i cao tu</w:t>
      </w:r>
      <w:r w:rsidRPr="00E82F1C">
        <w:rPr>
          <w:rFonts w:ascii="Cambria" w:hAnsi="Cambria" w:cs="Cambria"/>
          <w:lang w:val="vi-VN"/>
        </w:rPr>
        <w:t>ổ</w:t>
      </w:r>
      <w:r w:rsidRPr="00E82F1C">
        <w:rPr>
          <w:lang w:val="vi-VN"/>
        </w:rPr>
        <w:t>i,…– nh</w:t>
      </w:r>
      <w:r w:rsidRPr="00E82F1C">
        <w:rPr>
          <w:rFonts w:ascii="Cambria" w:hAnsi="Cambria" w:cs="Cambria"/>
          <w:lang w:val="vi-VN"/>
        </w:rPr>
        <w:t>ữ</w:t>
      </w:r>
      <w:r w:rsidRPr="00E82F1C">
        <w:rPr>
          <w:lang w:val="vi-VN"/>
        </w:rPr>
        <w:t>ng ng</w:t>
      </w:r>
      <w:r w:rsidRPr="00E82F1C">
        <w:rPr>
          <w:rFonts w:ascii="Cambria" w:hAnsi="Cambria" w:cs="Cambria"/>
          <w:lang w:val="vi-VN"/>
        </w:rPr>
        <w:t>ườ</w:t>
      </w:r>
      <w:r w:rsidRPr="00E82F1C">
        <w:rPr>
          <w:lang w:val="vi-VN"/>
        </w:rPr>
        <w:t>i mà khi m</w:t>
      </w:r>
      <w:r w:rsidRPr="00E82F1C">
        <w:rPr>
          <w:rFonts w:ascii="Cambria" w:hAnsi="Cambria" w:cs="Cambria"/>
          <w:lang w:val="vi-VN"/>
        </w:rPr>
        <w:t>ắ</w:t>
      </w:r>
      <w:r w:rsidRPr="00E82F1C">
        <w:rPr>
          <w:lang w:val="vi-VN"/>
        </w:rPr>
        <w:t>c b</w:t>
      </w:r>
      <w:r w:rsidRPr="00E82F1C">
        <w:rPr>
          <w:rFonts w:ascii="Cambria" w:hAnsi="Cambria" w:cs="Cambria"/>
          <w:lang w:val="vi-VN"/>
        </w:rPr>
        <w:t>ệ</w:t>
      </w:r>
      <w:r w:rsidRPr="00E82F1C">
        <w:rPr>
          <w:lang w:val="vi-VN"/>
        </w:rPr>
        <w:t>nh d</w:t>
      </w:r>
      <w:r w:rsidRPr="00E82F1C">
        <w:rPr>
          <w:rFonts w:ascii="Cambria" w:hAnsi="Cambria" w:cs="Cambria"/>
          <w:lang w:val="vi-VN"/>
        </w:rPr>
        <w:t>ễ</w:t>
      </w:r>
      <w:r w:rsidRPr="00E82F1C">
        <w:rPr>
          <w:lang w:val="vi-VN"/>
        </w:rPr>
        <w:t xml:space="preserve"> b</w:t>
      </w:r>
      <w:r w:rsidRPr="00E82F1C">
        <w:rPr>
          <w:rFonts w:ascii="Cambria" w:hAnsi="Cambria" w:cs="Cambria"/>
          <w:lang w:val="vi-VN"/>
        </w:rPr>
        <w:t>ị</w:t>
      </w:r>
      <w:r w:rsidRPr="00E82F1C">
        <w:rPr>
          <w:lang w:val="vi-VN"/>
        </w:rPr>
        <w:t xml:space="preserve"> chuy</w:t>
      </w:r>
      <w:r w:rsidRPr="00E82F1C">
        <w:rPr>
          <w:rFonts w:ascii="Cambria" w:hAnsi="Cambria" w:cs="Cambria"/>
          <w:lang w:val="vi-VN"/>
        </w:rPr>
        <w:t>ể</w:t>
      </w:r>
      <w:r w:rsidRPr="00E82F1C">
        <w:rPr>
          <w:lang w:val="vi-VN"/>
        </w:rPr>
        <w:t>n bi</w:t>
      </w:r>
      <w:r w:rsidRPr="00E82F1C">
        <w:rPr>
          <w:rFonts w:ascii="Cambria" w:hAnsi="Cambria" w:cs="Cambria"/>
          <w:lang w:val="vi-VN"/>
        </w:rPr>
        <w:t>ế</w:t>
      </w:r>
      <w:r w:rsidRPr="00E82F1C">
        <w:rPr>
          <w:lang w:val="vi-VN"/>
        </w:rPr>
        <w:t>n n</w:t>
      </w:r>
      <w:r w:rsidRPr="00E82F1C">
        <w:rPr>
          <w:rFonts w:ascii="Cambria" w:hAnsi="Cambria" w:cs="Cambria"/>
          <w:lang w:val="vi-VN"/>
        </w:rPr>
        <w:t>ặ</w:t>
      </w:r>
      <w:r w:rsidRPr="00E82F1C">
        <w:rPr>
          <w:lang w:val="vi-VN"/>
        </w:rPr>
        <w:t>ng, thì nh</w:t>
      </w:r>
      <w:r w:rsidRPr="00E82F1C">
        <w:rPr>
          <w:rFonts w:ascii="Cambria" w:hAnsi="Cambria" w:cs="Cambria"/>
          <w:lang w:val="vi-VN"/>
        </w:rPr>
        <w:t>ữ</w:t>
      </w:r>
      <w:r w:rsidRPr="00E82F1C">
        <w:rPr>
          <w:lang w:val="vi-VN"/>
        </w:rPr>
        <w:t>ng ng</w:t>
      </w:r>
      <w:r w:rsidRPr="00E82F1C">
        <w:rPr>
          <w:rFonts w:ascii="Cambria" w:hAnsi="Cambria" w:cs="Cambria"/>
          <w:lang w:val="vi-VN"/>
        </w:rPr>
        <w:t>ườ</w:t>
      </w:r>
      <w:r w:rsidRPr="00E82F1C">
        <w:rPr>
          <w:lang w:val="vi-VN"/>
        </w:rPr>
        <w:t>i th</w:t>
      </w:r>
      <w:r w:rsidRPr="00E82F1C">
        <w:rPr>
          <w:rFonts w:ascii="Cambria" w:hAnsi="Cambria" w:cs="Cambria"/>
          <w:lang w:val="vi-VN"/>
        </w:rPr>
        <w:t>ườ</w:t>
      </w:r>
      <w:r w:rsidRPr="00E82F1C">
        <w:rPr>
          <w:lang w:val="vi-VN"/>
        </w:rPr>
        <w:t>ng hay ti</w:t>
      </w:r>
      <w:r w:rsidRPr="00E82F1C">
        <w:rPr>
          <w:rFonts w:ascii="Cambria" w:hAnsi="Cambria" w:cs="Cambria"/>
          <w:lang w:val="vi-VN"/>
        </w:rPr>
        <w:t>ế</w:t>
      </w:r>
      <w:r w:rsidRPr="00E82F1C">
        <w:rPr>
          <w:lang w:val="vi-VN"/>
        </w:rPr>
        <w:t>p xúc v</w:t>
      </w:r>
      <w:r w:rsidRPr="00E82F1C">
        <w:rPr>
          <w:rFonts w:ascii="Cambria" w:hAnsi="Cambria" w:cs="Cambria"/>
          <w:lang w:val="vi-VN"/>
        </w:rPr>
        <w:t>ớ</w:t>
      </w:r>
      <w:r w:rsidRPr="00E82F1C">
        <w:rPr>
          <w:lang w:val="vi-VN"/>
        </w:rPr>
        <w:t>i ng</w:t>
      </w:r>
      <w:r w:rsidRPr="00E82F1C">
        <w:rPr>
          <w:rFonts w:ascii="Cambria" w:hAnsi="Cambria" w:cs="Cambria"/>
          <w:lang w:val="vi-VN"/>
        </w:rPr>
        <w:t>ườ</w:t>
      </w:r>
      <w:r w:rsidRPr="00E82F1C">
        <w:rPr>
          <w:lang w:val="vi-VN"/>
        </w:rPr>
        <w:t>i cao tu</w:t>
      </w:r>
      <w:r w:rsidRPr="00E82F1C">
        <w:rPr>
          <w:rFonts w:ascii="Cambria" w:hAnsi="Cambria" w:cs="Cambria"/>
          <w:lang w:val="vi-VN"/>
        </w:rPr>
        <w:t>ổ</w:t>
      </w:r>
      <w:r w:rsidRPr="00E82F1C">
        <w:rPr>
          <w:lang w:val="vi-VN"/>
        </w:rPr>
        <w:t>i c</w:t>
      </w:r>
      <w:r w:rsidRPr="00E82F1C">
        <w:rPr>
          <w:rFonts w:ascii="Cambria" w:hAnsi="Cambria" w:cs="Cambria"/>
          <w:lang w:val="vi-VN"/>
        </w:rPr>
        <w:t>ầ</w:t>
      </w:r>
      <w:r w:rsidRPr="00E82F1C">
        <w:rPr>
          <w:lang w:val="vi-VN"/>
        </w:rPr>
        <w:t>n ph</w:t>
      </w:r>
      <w:r w:rsidRPr="00E82F1C">
        <w:rPr>
          <w:rFonts w:ascii="Cambria" w:hAnsi="Cambria" w:cs="Cambria"/>
          <w:lang w:val="vi-VN"/>
        </w:rPr>
        <w:t>ả</w:t>
      </w:r>
      <w:r w:rsidRPr="00E82F1C">
        <w:rPr>
          <w:lang w:val="vi-VN"/>
        </w:rPr>
        <w:t>i th</w:t>
      </w:r>
      <w:r w:rsidRPr="00E82F1C">
        <w:rPr>
          <w:rFonts w:ascii="Calibri" w:hAnsi="Calibri" w:cs="Calibri"/>
          <w:lang w:val="vi-VN"/>
        </w:rPr>
        <w:t>ậ</w:t>
      </w:r>
      <w:r w:rsidRPr="00E82F1C">
        <w:rPr>
          <w:lang w:val="vi-VN"/>
        </w:rPr>
        <w:t>t th</w:t>
      </w:r>
      <w:r w:rsidRPr="00E82F1C">
        <w:rPr>
          <w:rFonts w:ascii="Calibri" w:hAnsi="Calibri" w:cs="Calibri"/>
          <w:lang w:val="vi-VN"/>
        </w:rPr>
        <w:t>ậ</w:t>
      </w:r>
      <w:r w:rsidRPr="00E82F1C">
        <w:rPr>
          <w:lang w:val="vi-VN"/>
        </w:rPr>
        <w:t>n tr</w:t>
      </w:r>
      <w:r w:rsidRPr="00E82F1C">
        <w:rPr>
          <w:rFonts w:ascii="Calibri" w:hAnsi="Calibri" w:cs="Calibri"/>
          <w:lang w:val="vi-VN"/>
        </w:rPr>
        <w:t>ọ</w:t>
      </w:r>
      <w:r w:rsidRPr="00E82F1C">
        <w:rPr>
          <w:lang w:val="vi-VN"/>
        </w:rPr>
        <w:t>ng trong hành đ</w:t>
      </w:r>
      <w:r w:rsidRPr="00E82F1C">
        <w:rPr>
          <w:rFonts w:ascii="Calibri" w:hAnsi="Calibri" w:cs="Calibri"/>
          <w:lang w:val="vi-VN"/>
        </w:rPr>
        <w:t>ộ</w:t>
      </w:r>
      <w:r w:rsidRPr="00E82F1C">
        <w:rPr>
          <w:lang w:val="vi-VN"/>
        </w:rPr>
        <w:t>ng.</w:t>
      </w:r>
    </w:p>
    <w:p w:rsidR="00B230A1" w:rsidRPr="00E82F1C" w:rsidRDefault="00B230A1" w:rsidP="001B0C3D">
      <w:pPr>
        <w:rPr>
          <w:lang w:val="vi-VN"/>
        </w:rPr>
      </w:pPr>
    </w:p>
    <w:p w:rsidR="00453B34" w:rsidRPr="00E82F1C" w:rsidRDefault="00453B34" w:rsidP="001B0C3D">
      <w:pPr>
        <w:rPr>
          <w:lang w:val="vi-VN"/>
        </w:rPr>
      </w:pPr>
    </w:p>
    <w:p w:rsidR="0018387E" w:rsidRPr="0018387E" w:rsidRDefault="0018387E" w:rsidP="0018387E">
      <w:pPr>
        <w:ind w:firstLineChars="100" w:firstLine="210"/>
        <w:rPr>
          <w:rFonts w:ascii="Times New Roman" w:hAnsi="Times New Roman" w:cs="Times New Roman"/>
          <w:lang w:val="vi-VN"/>
        </w:rPr>
      </w:pPr>
      <w:r w:rsidRPr="0018387E">
        <w:rPr>
          <w:rFonts w:ascii="Times New Roman" w:hAnsi="Times New Roman" w:cs="Times New Roman"/>
          <w:lang w:val="vi-VN"/>
        </w:rPr>
        <w:t>Tại tỉnh Fukuoka, tổng số ngươi dương tính với Virus Corona chủng mới đã vượt hơn 10.000 người.</w:t>
      </w:r>
    </w:p>
    <w:p w:rsidR="0018387E" w:rsidRPr="0018387E" w:rsidRDefault="0018387E" w:rsidP="0018387E">
      <w:pPr>
        <w:ind w:firstLineChars="100" w:firstLine="210"/>
        <w:rPr>
          <w:rFonts w:ascii="Times New Roman" w:hAnsi="Times New Roman" w:cs="Times New Roman"/>
          <w:lang w:val="vi-VN"/>
        </w:rPr>
      </w:pPr>
      <w:r w:rsidRPr="0018387E">
        <w:rPr>
          <w:rFonts w:ascii="Times New Roman" w:hAnsi="Times New Roman" w:cs="Times New Roman"/>
          <w:lang w:val="vi-VN"/>
        </w:rPr>
        <w:t>Hiện nay, hệ thống chăm sóc y tế vẫn chưa đến mức độ bị thiếu hụt, nhưng chúng ta không thể dự đoán trước được tình trạng lây nhiễm. Chúng ta cần phải có tinh thần cảnh giác cao độ và chú ý đến các động thái trong thời gian sắp tới.</w:t>
      </w:r>
    </w:p>
    <w:p w:rsidR="00440A1F" w:rsidRPr="00440A1F" w:rsidRDefault="0018387E" w:rsidP="0018387E">
      <w:pPr>
        <w:ind w:firstLineChars="100" w:firstLine="210"/>
      </w:pPr>
      <w:r w:rsidRPr="007034B8">
        <w:rPr>
          <w:rFonts w:ascii="Times New Roman" w:hAnsi="Times New Roman" w:cs="Times New Roman"/>
        </w:rPr>
        <w:t>Ngoài ra, nếu sự lây lan của dịch bệnh không được ngăn chặn, và hệ thống chăm sóc y tế có nguy cơ thiếu hụt thì tỉnh chúng ta sẽ bắt buộc phải xem xét đưa vào các biện pháp bổ sung, và có thể phải đề nghị chính phủ đưa khu vực chúng ta vào diện tuyên bố tình trạng khẩn cấp. Bây giờ đang là thời điểm vô cùng quan trọng. Một lần nữa, tôi đề nghị mọi người dân trong tỉnh nghiêm túc thực hiện các điều trên.</w:t>
      </w:r>
    </w:p>
    <w:sectPr w:rsidR="00440A1F" w:rsidRPr="00440A1F" w:rsidSect="0018387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663" w:rsidRDefault="00C73663" w:rsidP="00C42DBD">
      <w:r>
        <w:separator/>
      </w:r>
    </w:p>
  </w:endnote>
  <w:endnote w:type="continuationSeparator" w:id="0">
    <w:p w:rsidR="00C73663" w:rsidRDefault="00C73663" w:rsidP="00C42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663" w:rsidRDefault="00C73663" w:rsidP="00C42DBD">
      <w:r>
        <w:separator/>
      </w:r>
    </w:p>
  </w:footnote>
  <w:footnote w:type="continuationSeparator" w:id="0">
    <w:p w:rsidR="00C73663" w:rsidRDefault="00C73663" w:rsidP="00C42D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C3D"/>
    <w:rsid w:val="00022572"/>
    <w:rsid w:val="0018387E"/>
    <w:rsid w:val="001B0C3D"/>
    <w:rsid w:val="004263B8"/>
    <w:rsid w:val="00440A1F"/>
    <w:rsid w:val="00453B34"/>
    <w:rsid w:val="00484D3F"/>
    <w:rsid w:val="00894041"/>
    <w:rsid w:val="00B230A1"/>
    <w:rsid w:val="00B40EF8"/>
    <w:rsid w:val="00C42DBD"/>
    <w:rsid w:val="00C73663"/>
    <w:rsid w:val="00E82F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3E4323B5-5582-4A35-8661-97BCE4CAE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0A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230A1"/>
    <w:rPr>
      <w:rFonts w:asciiTheme="majorHAnsi" w:eastAsiaTheme="majorEastAsia" w:hAnsiTheme="majorHAnsi" w:cstheme="majorBidi"/>
      <w:sz w:val="18"/>
      <w:szCs w:val="18"/>
    </w:rPr>
  </w:style>
  <w:style w:type="paragraph" w:styleId="a5">
    <w:name w:val="header"/>
    <w:basedOn w:val="a"/>
    <w:link w:val="a6"/>
    <w:uiPriority w:val="99"/>
    <w:unhideWhenUsed/>
    <w:rsid w:val="00C42DBD"/>
    <w:pPr>
      <w:tabs>
        <w:tab w:val="center" w:pos="4252"/>
        <w:tab w:val="right" w:pos="8504"/>
      </w:tabs>
      <w:snapToGrid w:val="0"/>
    </w:pPr>
  </w:style>
  <w:style w:type="character" w:customStyle="1" w:styleId="a6">
    <w:name w:val="ヘッダー (文字)"/>
    <w:basedOn w:val="a0"/>
    <w:link w:val="a5"/>
    <w:uiPriority w:val="99"/>
    <w:rsid w:val="00C42DBD"/>
  </w:style>
  <w:style w:type="paragraph" w:styleId="a7">
    <w:name w:val="footer"/>
    <w:basedOn w:val="a"/>
    <w:link w:val="a8"/>
    <w:uiPriority w:val="99"/>
    <w:unhideWhenUsed/>
    <w:rsid w:val="00C42DBD"/>
    <w:pPr>
      <w:tabs>
        <w:tab w:val="center" w:pos="4252"/>
        <w:tab w:val="right" w:pos="8504"/>
      </w:tabs>
      <w:snapToGrid w:val="0"/>
    </w:pPr>
  </w:style>
  <w:style w:type="character" w:customStyle="1" w:styleId="a8">
    <w:name w:val="フッター (文字)"/>
    <w:basedOn w:val="a0"/>
    <w:link w:val="a7"/>
    <w:uiPriority w:val="99"/>
    <w:rsid w:val="00C42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372</Words>
  <Characters>2124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2492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4</cp:revision>
  <cp:lastPrinted>2021-01-08T06:07:00Z</cp:lastPrinted>
  <dcterms:created xsi:type="dcterms:W3CDTF">2021-01-08T06:25:00Z</dcterms:created>
  <dcterms:modified xsi:type="dcterms:W3CDTF">2021-01-12T08:05:00Z</dcterms:modified>
</cp:coreProperties>
</file>