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D3F" w:rsidRPr="00EF16D9" w:rsidRDefault="007F62B5" w:rsidP="00E56836">
      <w:pPr>
        <w:pStyle w:val="a5"/>
        <w:jc w:val="center"/>
        <w:rPr>
          <w:rFonts w:ascii="ＭＳ Ｐゴシック" w:eastAsia="ＭＳ Ｐゴシック" w:hAnsi="ＭＳ Ｐゴシック"/>
          <w:szCs w:val="21"/>
          <w:lang w:eastAsia="ko-KR"/>
        </w:rPr>
      </w:pPr>
      <w:r w:rsidRPr="00EE280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27C57E" wp14:editId="22D04BB7">
                <wp:simplePos x="0" y="0"/>
                <wp:positionH relativeFrom="column">
                  <wp:posOffset>5420814</wp:posOffset>
                </wp:positionH>
                <wp:positionV relativeFrom="paragraph">
                  <wp:posOffset>-575401</wp:posOffset>
                </wp:positionV>
                <wp:extent cx="904875" cy="438150"/>
                <wp:effectExtent l="0" t="0" r="28575" b="1905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2B5" w:rsidRDefault="007F62B5" w:rsidP="007F62B5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韓国語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C5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426.85pt;margin-top:-45.3pt;width:71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gU/RAIAAFg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">
                <v:textbox>
                  <w:txbxContent>
                    <w:p w:rsidR="007F62B5" w:rsidRDefault="007F62B5" w:rsidP="007F62B5">
                      <w:pPr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韓国語</w:t>
                      </w:r>
                    </w:p>
                  </w:txbxContent>
                </v:textbox>
              </v:shape>
            </w:pict>
          </mc:Fallback>
        </mc:AlternateConten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코로나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1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9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관한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지사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메세지</w:t>
      </w:r>
    </w:p>
    <w:p w:rsidR="00022572" w:rsidRPr="00EF16D9" w:rsidRDefault="00022572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bookmarkStart w:id="0" w:name="_GoBack"/>
      <w:bookmarkEnd w:id="0"/>
    </w:p>
    <w:p w:rsidR="00B230A1" w:rsidRPr="00EF16D9" w:rsidRDefault="00B230A1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</w:p>
    <w:p w:rsidR="00B40EF8" w:rsidRPr="00EF16D9" w:rsidRDefault="00B9066B" w:rsidP="00E56836">
      <w:pPr>
        <w:pStyle w:val="a5"/>
        <w:ind w:firstLineChars="100" w:firstLine="210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현재의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감염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상황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및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의료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제공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체제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,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정부의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1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>3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도쿄도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사이타마현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지바현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가나가와현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)</w:t>
      </w:r>
      <w:r w:rsidR="00EF16D9" w:rsidRPr="00EF16D9">
        <w:rPr>
          <w:rFonts w:ascii="Malgun Gothic" w:eastAsia="ＭＳ Ｐゴシック" w:hAnsi="Malgun Gothic" w:cs="Malgun Gothic"/>
          <w:szCs w:val="21"/>
          <w:lang w:eastAsia="ko-KR"/>
        </w:rPr>
        <w:t>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대상으로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40EF8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「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긴급사태선언</w:t>
      </w:r>
      <w:r w:rsidR="00B40EF8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」</w:t>
      </w:r>
      <w:r w:rsidR="00E56836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및</w:t>
      </w:r>
      <w:r w:rsidR="00E56836" w:rsidRPr="00EF16D9">
        <w:rPr>
          <w:rFonts w:ascii="ＭＳ Ｐゴシック" w:eastAsia="ＭＳ Ｐゴシック" w:hAnsi="ＭＳ Ｐゴシック" w:cs="Malgun Gothic" w:hint="eastAsia"/>
          <w:szCs w:val="21"/>
          <w:lang w:eastAsia="ko-KR"/>
        </w:rPr>
        <w:t xml:space="preserve"> </w:t>
      </w:r>
      <w:r w:rsidR="00B40EF8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「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기본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대처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방침</w:t>
      </w:r>
      <w:r w:rsidR="00B40EF8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」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내용에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EF16D9" w:rsidRPr="00EF16D9">
        <w:rPr>
          <w:rFonts w:ascii="Malgun Gothic" w:eastAsia="ＭＳ Ｐゴシック" w:hAnsi="Malgun Gothic" w:cs="Malgun Gothic"/>
          <w:szCs w:val="21"/>
          <w:lang w:eastAsia="ko-KR"/>
        </w:rPr>
        <w:t>따라</w:t>
      </w:r>
      <w:r w:rsidR="00EF16D9" w:rsidRPr="00EF16D9">
        <w:rPr>
          <w:rFonts w:ascii="ＭＳ Ｐゴシック" w:eastAsia="ＭＳ Ｐゴシック" w:hAnsi="ＭＳ Ｐゴシック" w:cs="Malgun Gothic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현민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여러분께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다음과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같이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협력을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요청드리는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바입니다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E56836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</w:p>
    <w:p w:rsidR="00B40EF8" w:rsidRPr="00EF16D9" w:rsidRDefault="00B40EF8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〇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긴급사태선언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대상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구역으로의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이동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자제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(2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7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일까지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)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2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7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일까지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도쿄도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사이타마현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지바현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가나가와현으로의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이동을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자제해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</w:p>
    <w:p w:rsidR="00022572" w:rsidRPr="00EF16D9" w:rsidRDefault="00022572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〇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회식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자택에서의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모임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포함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)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주의할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것</w:t>
      </w:r>
    </w:p>
    <w:p w:rsidR="00022572" w:rsidRPr="00EF16D9" w:rsidRDefault="00022572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E56836" w:rsidRPr="00EF16D9">
        <w:rPr>
          <w:rFonts w:ascii="Malgun Gothic" w:eastAsia="ＭＳ Ｐゴシック" w:hAnsi="Malgun Gothic" w:cs="Malgun Gothic"/>
          <w:szCs w:val="21"/>
          <w:lang w:eastAsia="ko-KR"/>
        </w:rPr>
        <w:t>식사</w:t>
      </w:r>
      <w:r w:rsidR="00E56836" w:rsidRPr="00EF16D9">
        <w:rPr>
          <w:rFonts w:ascii="ＭＳ Ｐゴシック" w:eastAsia="ＭＳ Ｐゴシック" w:hAnsi="ＭＳ Ｐゴシック" w:cs="Malgun Gothic"/>
          <w:szCs w:val="21"/>
          <w:lang w:eastAsia="ko-KR"/>
        </w:rPr>
        <w:t xml:space="preserve"> </w:t>
      </w:r>
      <w:r w:rsidR="00E56836" w:rsidRPr="00EF16D9">
        <w:rPr>
          <w:rFonts w:ascii="Malgun Gothic" w:eastAsia="ＭＳ Ｐゴシック" w:hAnsi="Malgun Gothic" w:cs="Malgun Gothic"/>
          <w:szCs w:val="21"/>
          <w:lang w:eastAsia="ko-KR"/>
        </w:rPr>
        <w:t>시에는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평소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같이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지내는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사람들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가족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직장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동료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등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)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소수로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장시간에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걸친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회식은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삼가십시오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B9066B" w:rsidRPr="00EF16D9" w:rsidRDefault="00022572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외식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시에는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‘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감염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방지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선언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스티커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’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붙어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있는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가게를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이용해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대화할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때는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마스크를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착용하고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큰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소리를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내지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않도록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해주십시오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022572" w:rsidRDefault="007F62B5" w:rsidP="00E56836">
      <w:pPr>
        <w:pStyle w:val="a5"/>
        <w:rPr>
          <w:rFonts w:ascii="ＭＳ Ｐゴシック" w:eastAsia="Malgun Gothic" w:hAnsi="ＭＳ Ｐゴシック"/>
          <w:szCs w:val="21"/>
          <w:lang w:eastAsia="ko-KR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56785C8" wp14:editId="7F843852">
            <wp:simplePos x="0" y="0"/>
            <wp:positionH relativeFrom="column">
              <wp:posOffset>2612209</wp:posOffset>
            </wp:positionH>
            <wp:positionV relativeFrom="paragraph">
              <wp:posOffset>90170</wp:posOffset>
            </wp:positionV>
            <wp:extent cx="1384300" cy="1247775"/>
            <wp:effectExtent l="0" t="0" r="6350" b="9525"/>
            <wp:wrapTight wrapText="bothSides">
              <wp:wrapPolygon edited="0">
                <wp:start x="0" y="0"/>
                <wp:lineTo x="0" y="21435"/>
                <wp:lineTo x="21402" y="21435"/>
                <wp:lineTo x="21402" y="0"/>
                <wp:lineTo x="0" y="0"/>
              </wp:wrapPolygon>
            </wp:wrapTight>
            <wp:docPr id="2" name="図 2" descr="ステッカー画像（サンプル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テッカー画像（サンプル入）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B5" w:rsidRDefault="007F62B5" w:rsidP="00E56836">
      <w:pPr>
        <w:pStyle w:val="a5"/>
        <w:rPr>
          <w:rFonts w:ascii="ＭＳ Ｐゴシック" w:eastAsia="Malgun Gothic" w:hAnsi="ＭＳ Ｐゴシック"/>
          <w:szCs w:val="21"/>
          <w:lang w:eastAsia="ko-KR"/>
        </w:rPr>
      </w:pPr>
    </w:p>
    <w:p w:rsidR="007F62B5" w:rsidRDefault="007F62B5" w:rsidP="00E56836">
      <w:pPr>
        <w:pStyle w:val="a5"/>
        <w:rPr>
          <w:rFonts w:ascii="ＭＳ Ｐゴシック" w:eastAsia="Malgun Gothic" w:hAnsi="ＭＳ Ｐゴシック"/>
          <w:szCs w:val="21"/>
          <w:lang w:eastAsia="ko-KR"/>
        </w:rPr>
      </w:pPr>
    </w:p>
    <w:p w:rsidR="007F62B5" w:rsidRDefault="007F62B5" w:rsidP="00E56836">
      <w:pPr>
        <w:pStyle w:val="a5"/>
        <w:rPr>
          <w:rFonts w:ascii="ＭＳ Ｐゴシック" w:eastAsia="Malgun Gothic" w:hAnsi="ＭＳ Ｐゴシック" w:hint="eastAsia"/>
          <w:szCs w:val="21"/>
          <w:lang w:eastAsia="ko-KR"/>
        </w:rPr>
      </w:pPr>
    </w:p>
    <w:p w:rsidR="007F62B5" w:rsidRDefault="007F62B5" w:rsidP="00E56836">
      <w:pPr>
        <w:pStyle w:val="a5"/>
        <w:rPr>
          <w:rFonts w:ascii="ＭＳ Ｐゴシック" w:eastAsia="Malgun Gothic" w:hAnsi="ＭＳ Ｐゴシック"/>
          <w:szCs w:val="21"/>
          <w:lang w:eastAsia="ko-KR"/>
        </w:rPr>
      </w:pPr>
    </w:p>
    <w:p w:rsidR="007F62B5" w:rsidRPr="007F62B5" w:rsidRDefault="007F62B5" w:rsidP="00E56836">
      <w:pPr>
        <w:pStyle w:val="a5"/>
        <w:rPr>
          <w:rFonts w:ascii="ＭＳ Ｐゴシック" w:eastAsia="Malgun Gothic" w:hAnsi="ＭＳ Ｐゴシック" w:hint="eastAsia"/>
          <w:szCs w:val="21"/>
          <w:lang w:eastAsia="ko-KR"/>
        </w:rPr>
      </w:pP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〇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외출</w:t>
      </w: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이동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주의할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것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자신의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상태와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,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사람을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생각하여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신중히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행동해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특히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현외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긴급사태선언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대상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지역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외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)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로의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이동은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목적지의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감염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상황과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지자체의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요청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사항을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확인하여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신중히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판단해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혼잡한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장소를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피해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1B0C3D" w:rsidRPr="00EF16D9" w:rsidRDefault="001B0C3D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마스크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착용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씻기를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철저히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해주십시오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타인과의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거리를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유지하고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>3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(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밀폐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,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밀집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B9066B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밀접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)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을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피해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행동해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B230A1" w:rsidRPr="00EF16D9" w:rsidRDefault="00B230A1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ＭＳ Ｐゴシック" w:eastAsia="ＭＳ Ｐゴシック" w:hAnsi="ＭＳ Ｐゴシック" w:hint="eastAsia"/>
          <w:szCs w:val="21"/>
        </w:rPr>
        <w:t>・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고령자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등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병이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중증화되기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쉬운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사람에게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전파되지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않도록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고령자와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접할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기회가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많은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사람은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신중히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행동해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B9066B" w:rsidRPr="00EF16D9">
        <w:rPr>
          <w:rFonts w:ascii="Malgun Gothic" w:eastAsia="ＭＳ Ｐゴシック" w:hAnsi="Malgun Gothic" w:cs="Malgun Gothic"/>
          <w:szCs w:val="21"/>
          <w:lang w:eastAsia="ko-KR"/>
        </w:rPr>
        <w:t>주십시오</w:t>
      </w:r>
      <w:r w:rsidR="00B9066B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B230A1" w:rsidRPr="00EF16D9" w:rsidRDefault="00B230A1" w:rsidP="00E56836">
      <w:pPr>
        <w:pStyle w:val="a5"/>
        <w:rPr>
          <w:rFonts w:ascii="ＭＳ Ｐゴシック" w:eastAsia="ＭＳ Ｐゴシック" w:hAnsi="ＭＳ Ｐゴシック"/>
          <w:szCs w:val="21"/>
          <w:lang w:eastAsia="ko-KR"/>
        </w:rPr>
      </w:pPr>
    </w:p>
    <w:p w:rsidR="00440A1F" w:rsidRPr="00EF16D9" w:rsidRDefault="00B9066B" w:rsidP="00E56836">
      <w:pPr>
        <w:pStyle w:val="a5"/>
        <w:ind w:firstLineChars="100" w:firstLine="210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후쿠오카현에서는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코로나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1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>9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의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양성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판정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누계가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만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명을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넘었습니다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440A1F" w:rsidRPr="00EF16D9" w:rsidRDefault="00B9066B" w:rsidP="007A324C">
      <w:pPr>
        <w:pStyle w:val="a5"/>
        <w:ind w:firstLineChars="100" w:firstLine="210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현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재</w:t>
      </w:r>
      <w:r w:rsidR="007A324C" w:rsidRPr="00EF16D9">
        <w:rPr>
          <w:rFonts w:ascii="ＭＳ Ｐゴシック" w:eastAsia="ＭＳ Ｐゴシック" w:hAnsi="ＭＳ Ｐゴシック" w:cs="Malgun Gothic"/>
          <w:szCs w:val="21"/>
          <w:lang w:eastAsia="ko-KR"/>
        </w:rPr>
        <w:t>,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의료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제공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체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제의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붕괴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위험이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있는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상황</w:t>
      </w:r>
      <w:r w:rsidR="007A324C" w:rsidRPr="00EF16D9">
        <w:rPr>
          <w:rFonts w:ascii="Malgun Gothic" w:eastAsia="ＭＳ Ｐゴシック" w:hAnsi="Malgun Gothic" w:cs="Malgun Gothic"/>
          <w:szCs w:val="21"/>
          <w:lang w:eastAsia="ko-KR"/>
        </w:rPr>
        <w:t>은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아니지만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지금의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감염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상황을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보면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함부로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예단할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수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없으며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="001C71A4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강한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경계심을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가지고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향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후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동향을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주시할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필요가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1C71A4" w:rsidRPr="00EF16D9">
        <w:rPr>
          <w:rFonts w:ascii="Malgun Gothic" w:eastAsia="ＭＳ Ｐゴシック" w:hAnsi="Malgun Gothic" w:cs="Malgun Gothic"/>
          <w:szCs w:val="21"/>
          <w:lang w:eastAsia="ko-KR"/>
        </w:rPr>
        <w:t>있습니다</w:t>
      </w:r>
      <w:r w:rsidR="001C71A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</w:p>
    <w:p w:rsidR="00440A1F" w:rsidRPr="00EF16D9" w:rsidRDefault="001C71A4" w:rsidP="007A324C">
      <w:pPr>
        <w:pStyle w:val="a5"/>
        <w:ind w:firstLineChars="100" w:firstLine="210"/>
        <w:rPr>
          <w:rFonts w:ascii="ＭＳ Ｐゴシック" w:eastAsia="ＭＳ Ｐゴシック" w:hAnsi="ＭＳ Ｐゴシック"/>
          <w:szCs w:val="21"/>
          <w:lang w:eastAsia="ko-KR"/>
        </w:rPr>
      </w:pP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또한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,</w:t>
      </w:r>
      <w:r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감염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확산에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제동이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걸리지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않아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의료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제공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체제가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붕괴될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우려가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있는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경우에는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,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현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입장에서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추가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조치와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,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정부에</w:t>
      </w:r>
      <w:r w:rsidR="007A324C" w:rsidRPr="00EF16D9">
        <w:rPr>
          <w:rFonts w:ascii="Malgun Gothic" w:eastAsia="ＭＳ Ｐゴシック" w:hAnsi="Malgun Gothic" w:cs="Malgun Gothic"/>
          <w:szCs w:val="21"/>
          <w:lang w:eastAsia="ko-KR"/>
        </w:rPr>
        <w:t>게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긴급사태선언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대상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구역에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포함하기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위한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요청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또한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염두에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두고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검토를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해야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Pr="00EF16D9">
        <w:rPr>
          <w:rFonts w:ascii="Malgun Gothic" w:eastAsia="ＭＳ Ｐゴシック" w:hAnsi="Malgun Gothic" w:cs="Malgun Gothic"/>
          <w:szCs w:val="21"/>
          <w:lang w:eastAsia="ko-KR"/>
        </w:rPr>
        <w:t>합니다</w:t>
      </w:r>
      <w:r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지금이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중요한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국면입니다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A07414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다시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한번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현민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여러분께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위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요청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사항을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지켜주시길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간곡히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 xml:space="preserve"> </w:t>
      </w:r>
      <w:r w:rsidR="00A07414" w:rsidRPr="00EF16D9">
        <w:rPr>
          <w:rFonts w:ascii="Malgun Gothic" w:eastAsia="ＭＳ Ｐゴシック" w:hAnsi="Malgun Gothic" w:cs="Malgun Gothic"/>
          <w:szCs w:val="21"/>
          <w:lang w:eastAsia="ko-KR"/>
        </w:rPr>
        <w:t>부탁드립니다</w:t>
      </w:r>
      <w:r w:rsidR="00A07414" w:rsidRPr="00EF16D9">
        <w:rPr>
          <w:rFonts w:ascii="ＭＳ Ｐゴシック" w:eastAsia="ＭＳ Ｐゴシック" w:hAnsi="ＭＳ Ｐゴシック" w:hint="eastAsia"/>
          <w:szCs w:val="21"/>
          <w:lang w:eastAsia="ko-KR"/>
        </w:rPr>
        <w:t>.</w:t>
      </w:r>
      <w:r w:rsidR="00A07414" w:rsidRPr="00EF16D9">
        <w:rPr>
          <w:rFonts w:ascii="ＭＳ Ｐゴシック" w:eastAsia="ＭＳ Ｐゴシック" w:hAnsi="ＭＳ Ｐゴシック"/>
          <w:szCs w:val="21"/>
          <w:lang w:eastAsia="ko-KR"/>
        </w:rPr>
        <w:t xml:space="preserve"> </w:t>
      </w:r>
    </w:p>
    <w:sectPr w:rsidR="00440A1F" w:rsidRPr="00EF16D9" w:rsidSect="007F62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3D"/>
    <w:rsid w:val="00022572"/>
    <w:rsid w:val="001B0C3D"/>
    <w:rsid w:val="001C71A4"/>
    <w:rsid w:val="004263B8"/>
    <w:rsid w:val="00440A1F"/>
    <w:rsid w:val="00484D3F"/>
    <w:rsid w:val="007A324C"/>
    <w:rsid w:val="007F62B5"/>
    <w:rsid w:val="00894041"/>
    <w:rsid w:val="00A07414"/>
    <w:rsid w:val="00B230A1"/>
    <w:rsid w:val="00B40EF8"/>
    <w:rsid w:val="00B9066B"/>
    <w:rsid w:val="00CC307A"/>
    <w:rsid w:val="00E56836"/>
    <w:rsid w:val="00E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B5-5582-4A35-8661-97BCE4C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0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E5683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6</cp:revision>
  <cp:lastPrinted>2021-01-08T06:07:00Z</cp:lastPrinted>
  <dcterms:created xsi:type="dcterms:W3CDTF">2021-01-12T05:55:00Z</dcterms:created>
  <dcterms:modified xsi:type="dcterms:W3CDTF">2021-01-12T07:28:00Z</dcterms:modified>
</cp:coreProperties>
</file>